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8A" w:rsidRPr="004A468A" w:rsidRDefault="00C04759" w:rsidP="004A468A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88470065" r:id="rId5"/>
        </w:object>
      </w:r>
      <w:r w:rsidR="004A468A" w:rsidRPr="004A468A">
        <w:rPr>
          <w:b/>
          <w:sz w:val="28"/>
          <w:szCs w:val="28"/>
        </w:rPr>
        <w:t>УКРАЇНА</w:t>
      </w:r>
    </w:p>
    <w:p w:rsidR="004A468A" w:rsidRPr="004A468A" w:rsidRDefault="004A468A" w:rsidP="004A468A">
      <w:pPr>
        <w:pStyle w:val="a3"/>
        <w:rPr>
          <w:b/>
          <w:smallCaps/>
          <w:sz w:val="28"/>
          <w:szCs w:val="28"/>
        </w:rPr>
      </w:pPr>
      <w:r w:rsidRPr="004A468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A468A">
        <w:rPr>
          <w:b/>
          <w:smallCaps/>
          <w:sz w:val="28"/>
          <w:szCs w:val="28"/>
        </w:rPr>
        <w:t>Нетішинської</w:t>
      </w:r>
      <w:proofErr w:type="spellEnd"/>
      <w:r w:rsidRPr="004A468A">
        <w:rPr>
          <w:b/>
          <w:smallCaps/>
          <w:sz w:val="28"/>
          <w:szCs w:val="28"/>
        </w:rPr>
        <w:t xml:space="preserve"> міської ради</w:t>
      </w:r>
    </w:p>
    <w:p w:rsidR="004A468A" w:rsidRPr="004A468A" w:rsidRDefault="004A468A" w:rsidP="004A468A">
      <w:pPr>
        <w:pStyle w:val="a3"/>
        <w:rPr>
          <w:b/>
          <w:smallCaps/>
          <w:sz w:val="28"/>
          <w:szCs w:val="28"/>
        </w:rPr>
      </w:pPr>
      <w:r w:rsidRPr="004A468A">
        <w:rPr>
          <w:b/>
          <w:smallCaps/>
          <w:sz w:val="28"/>
          <w:szCs w:val="28"/>
        </w:rPr>
        <w:t>Хмельницької області</w:t>
      </w:r>
    </w:p>
    <w:p w:rsidR="004A468A" w:rsidRPr="004A468A" w:rsidRDefault="004A468A" w:rsidP="004A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A468A" w:rsidRPr="004A468A" w:rsidRDefault="004A468A" w:rsidP="004A4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A46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A468A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A46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A468A" w:rsidRPr="004A468A" w:rsidRDefault="004A468A" w:rsidP="004A4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468A" w:rsidRDefault="00171D42" w:rsidP="004A4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22</w:t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>.07.2021</w:t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C04759">
        <w:rPr>
          <w:rFonts w:ascii="Times New Roman" w:hAnsi="Times New Roman" w:cs="Times New Roman"/>
          <w:b/>
          <w:sz w:val="28"/>
          <w:szCs w:val="28"/>
          <w:lang w:val="uk-UA" w:eastAsia="uk-UA"/>
        </w:rPr>
        <w:t>359</w:t>
      </w:r>
      <w:r w:rsidR="004A468A"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/2021</w:t>
      </w:r>
    </w:p>
    <w:p w:rsidR="004A468A" w:rsidRDefault="004A468A" w:rsidP="004A4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04759" w:rsidRDefault="00C04759" w:rsidP="004A4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468A" w:rsidRDefault="001A3B00" w:rsidP="004A468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режиму роботи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OLE_LINK11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тимчасової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фізичної особи-підприємця Алієва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Шихалі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Анвара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bookmarkStart w:id="2" w:name="OLE_LINK2"/>
      <w:bookmarkStart w:id="3" w:name="OLE_LINK1"/>
      <w:bookmarkEnd w:id="1"/>
      <w:bookmarkEnd w:id="0"/>
      <w:proofErr w:type="spellEnd"/>
    </w:p>
    <w:p w:rsidR="004A468A" w:rsidRDefault="004A468A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759" w:rsidRDefault="00C04759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468A" w:rsidRDefault="001A3B00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дповідно до підпункту 4 пункту «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30, пункту 3 частини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статті 42 Закону України «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», рішення п’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ятдесят другої сесії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VІI скликання від 01 березня 2019 року № 52/3510 «Про порядок розміщення об’єктів торгівлі, сфери послуг та розваг» та з метою розгляду звернення фізичної особи-підприємця Алієва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Шихалі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Анвара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D55AC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зареєстрованого у виконавчому комітеті </w:t>
      </w:r>
      <w:proofErr w:type="spellStart"/>
      <w:r w:rsidR="00CD55AC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CD55AC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29 червня 2021 року за №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34/2408-01-13/2021, 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 и р і ш и в:</w:t>
      </w:r>
    </w:p>
    <w:p w:rsidR="004A468A" w:rsidRDefault="004A468A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Установити за погодженням з вл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асником такий режим роботи 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тимчасової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овочами та фруктам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розташованого за адресою: </w:t>
      </w:r>
      <w:proofErr w:type="spellStart"/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Незалежності, </w:t>
      </w:r>
      <w:r w:rsidR="00C0475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будівлі № 31 (відповідно до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схеми), у період до 30 вересня 2021 року:</w:t>
      </w:r>
    </w:p>
    <w:p w:rsidR="001A3B00" w:rsidRPr="004A468A" w:rsidRDefault="001A3B00" w:rsidP="004A46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OLE_LINK8"/>
      <w:bookmarkStart w:id="5" w:name="OLE_LINK6"/>
      <w:bookmarkStart w:id="6" w:name="OLE_LINK9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- 07: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00 год.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перерва на обід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відсутня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- 21:00 год.</w:t>
      </w:r>
    </w:p>
    <w:p w:rsid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вихідний день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- відсутній.</w:t>
      </w:r>
      <w:bookmarkEnd w:id="2"/>
      <w:bookmarkEnd w:id="3"/>
      <w:bookmarkEnd w:id="4"/>
      <w:bookmarkEnd w:id="5"/>
      <w:bookmarkEnd w:id="6"/>
    </w:p>
    <w:p w:rsidR="004A468A" w:rsidRDefault="004A468A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4A468A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Контр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оль за виконанням цього рішення покласти 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першого заступника міського голови Олену Хоменко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4A468A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Олександр СУПРУНЮК 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3E45" w:rsidRPr="004A468A" w:rsidRDefault="00993E45" w:rsidP="004A468A">
      <w:pPr>
        <w:spacing w:after="0" w:line="240" w:lineRule="auto"/>
        <w:rPr>
          <w:rFonts w:ascii="Times New Roman" w:hAnsi="Times New Roman" w:cs="Times New Roman"/>
        </w:rPr>
      </w:pPr>
    </w:p>
    <w:sectPr w:rsidR="00993E45" w:rsidRPr="004A468A" w:rsidSect="004A468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0"/>
    <w:rsid w:val="00171D42"/>
    <w:rsid w:val="001A3B00"/>
    <w:rsid w:val="004A468A"/>
    <w:rsid w:val="004D056B"/>
    <w:rsid w:val="00993E45"/>
    <w:rsid w:val="00C04759"/>
    <w:rsid w:val="00CD55AC"/>
    <w:rsid w:val="00F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FCCFD3"/>
  <w15:docId w15:val="{EE3A3EA6-0BD1-4D9A-974B-7CCAF6C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A468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7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2021-07-22T11:41:00Z</cp:lastPrinted>
  <dcterms:created xsi:type="dcterms:W3CDTF">2021-06-30T11:04:00Z</dcterms:created>
  <dcterms:modified xsi:type="dcterms:W3CDTF">2021-07-22T11:41:00Z</dcterms:modified>
</cp:coreProperties>
</file>